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21"/>
        <w:tblW w:w="10548" w:type="dxa"/>
        <w:tblLayout w:type="fixed"/>
        <w:tblLook w:val="0000" w:firstRow="0" w:lastRow="0" w:firstColumn="0" w:lastColumn="0" w:noHBand="0" w:noVBand="0"/>
      </w:tblPr>
      <w:tblGrid>
        <w:gridCol w:w="2088"/>
        <w:gridCol w:w="6480"/>
        <w:gridCol w:w="1980"/>
      </w:tblGrid>
      <w:tr w:rsidR="00B23606" w:rsidRPr="00BA53E3" w14:paraId="5B2B8CFD" w14:textId="77777777">
        <w:trPr>
          <w:cantSplit/>
        </w:trPr>
        <w:tc>
          <w:tcPr>
            <w:tcW w:w="2088" w:type="dxa"/>
          </w:tcPr>
          <w:p w14:paraId="53BE45C2" w14:textId="77777777" w:rsidR="00B23606" w:rsidRPr="00BA53E3" w:rsidRDefault="00B23606">
            <w:pPr>
              <w:pStyle w:val="Heading4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</w:p>
        </w:tc>
        <w:tc>
          <w:tcPr>
            <w:tcW w:w="6480" w:type="dxa"/>
            <w:vMerge w:val="restart"/>
          </w:tcPr>
          <w:p w14:paraId="4587185D" w14:textId="77777777" w:rsidR="00B23606" w:rsidRPr="00BA53E3" w:rsidRDefault="00B23606">
            <w:pPr>
              <w:jc w:val="center"/>
              <w:rPr>
                <w:sz w:val="28"/>
                <w:szCs w:val="28"/>
              </w:rPr>
            </w:pPr>
          </w:p>
          <w:p w14:paraId="6ABE8F69" w14:textId="77777777" w:rsidR="00447A21" w:rsidRPr="00BA53E3" w:rsidRDefault="00B23606" w:rsidP="00BB7970">
            <w:pPr>
              <w:pStyle w:val="BodyText"/>
              <w:spacing w:line="240" w:lineRule="exact"/>
              <w:rPr>
                <w:rFonts w:ascii="Arial" w:hAnsi="Arial" w:cs="Arial"/>
                <w:sz w:val="28"/>
                <w:szCs w:val="28"/>
              </w:rPr>
            </w:pPr>
            <w:r w:rsidRPr="00BA53E3">
              <w:rPr>
                <w:sz w:val="28"/>
                <w:szCs w:val="28"/>
              </w:rPr>
              <w:br/>
            </w:r>
            <w:r w:rsidR="00BB7970" w:rsidRPr="00BA53E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B909101" w14:textId="77777777" w:rsidR="00E429DB" w:rsidRDefault="00E429DB" w:rsidP="006A1B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  <w:lang w:val="fr-FR"/>
              </w:rPr>
            </w:pPr>
          </w:p>
          <w:p w14:paraId="64178F61" w14:textId="77777777" w:rsidR="006A1B98" w:rsidRPr="006A1B98" w:rsidRDefault="006A1B98" w:rsidP="006A1B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</w:rPr>
            </w:pPr>
            <w:r w:rsidRPr="00BA53E3">
              <w:rPr>
                <w:rFonts w:ascii="inherit" w:hAnsi="inherit" w:cs="Courier New"/>
                <w:color w:val="202124"/>
                <w:sz w:val="28"/>
                <w:szCs w:val="28"/>
                <w:lang w:val="fr-FR"/>
              </w:rPr>
              <w:t>FORMULAIRE D'ÉQUIPEMENT MÉDIA</w:t>
            </w:r>
          </w:p>
          <w:p w14:paraId="76E46908" w14:textId="77777777" w:rsidR="000662F2" w:rsidRPr="00BA53E3" w:rsidRDefault="000662F2" w:rsidP="000662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39E4E38" w14:textId="77777777" w:rsidR="00B23606" w:rsidRPr="00BA53E3" w:rsidRDefault="00B23606">
            <w:pPr>
              <w:pStyle w:val="Heading4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</w:p>
        </w:tc>
      </w:tr>
      <w:tr w:rsidR="00B23606" w:rsidRPr="00BA53E3" w14:paraId="20966EA6" w14:textId="77777777">
        <w:trPr>
          <w:cantSplit/>
          <w:trHeight w:val="100"/>
        </w:trPr>
        <w:tc>
          <w:tcPr>
            <w:tcW w:w="2088" w:type="dxa"/>
            <w:tcBorders>
              <w:bottom w:val="single" w:sz="4" w:space="0" w:color="auto"/>
            </w:tcBorders>
          </w:tcPr>
          <w:p w14:paraId="30CCAD2A" w14:textId="77777777" w:rsidR="00B23606" w:rsidRPr="00BA53E3" w:rsidRDefault="00147A67">
            <w:pPr>
              <w:jc w:val="center"/>
              <w:rPr>
                <w:sz w:val="28"/>
                <w:szCs w:val="28"/>
              </w:rPr>
            </w:pPr>
            <w:r w:rsidRPr="008919F9">
              <w:rPr>
                <w:noProof/>
              </w:rPr>
              <w:drawing>
                <wp:inline distT="0" distB="0" distL="0" distR="0" wp14:anchorId="1875D050" wp14:editId="7AC543C2">
                  <wp:extent cx="1478870" cy="723265"/>
                  <wp:effectExtent l="0" t="0" r="0" b="0"/>
                  <wp:docPr id="3" name="Picture 3" descr="C:\Users\apollosd\AppData\Local\Temp\Rar$DIa5128.6242\AU_LOGO_FRENCH_CMYK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ollosd\AppData\Local\Temp\Rar$DIa5128.6242\AU_LOGO_FRENCH_CMYK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006" cy="72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14:paraId="371BE346" w14:textId="77777777" w:rsidR="00B23606" w:rsidRPr="00BA53E3" w:rsidRDefault="00B2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3EAC50D" w14:textId="77777777" w:rsidR="006011CC" w:rsidRPr="00BA53E3" w:rsidRDefault="00C961F9" w:rsidP="006011CC">
            <w:pPr>
              <w:rPr>
                <w:sz w:val="28"/>
                <w:szCs w:val="28"/>
                <w:lang w:val="en-GB" w:eastAsia="en-GB"/>
              </w:rPr>
            </w:pPr>
            <w:r w:rsidRPr="00BA53E3">
              <w:rPr>
                <w:noProof/>
                <w:sz w:val="28"/>
                <w:szCs w:val="28"/>
              </w:rPr>
              <w:drawing>
                <wp:inline distT="0" distB="0" distL="0" distR="0" wp14:anchorId="7CC55A3E" wp14:editId="3A23E499">
                  <wp:extent cx="812483" cy="485030"/>
                  <wp:effectExtent l="0" t="0" r="6985" b="0"/>
                  <wp:docPr id="1" name="Picture 1" descr="C:\Users\molalett\Documents\C\DIC2019\1st AU-RECs Coordination Summit\Logo- Joint Summit Logo\Niger-logo\Drapeau Ni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lalett\Documents\C\DIC2019\1st AU-RECs Coordination Summit\Logo- Joint Summit Logo\Niger-logo\Drapeau Ni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933" cy="49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F917F" w14:textId="77777777" w:rsidR="00B23606" w:rsidRPr="00BA53E3" w:rsidRDefault="00B23606">
      <w:pPr>
        <w:pStyle w:val="BodyText"/>
        <w:spacing w:line="240" w:lineRule="exact"/>
        <w:rPr>
          <w:rFonts w:ascii="Arial" w:hAnsi="Arial" w:cs="Arial"/>
          <w:sz w:val="28"/>
          <w:szCs w:val="28"/>
        </w:rPr>
      </w:pPr>
    </w:p>
    <w:p w14:paraId="441DA202" w14:textId="77777777" w:rsidR="006A1B98" w:rsidRPr="00BA53E3" w:rsidRDefault="00204A00" w:rsidP="006A1B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fr-FR"/>
        </w:rPr>
      </w:pPr>
      <w:r w:rsidRPr="00204A00">
        <w:rPr>
          <w:rFonts w:ascii="inherit" w:hAnsi="inherit" w:cs="Courier New"/>
          <w:color w:val="202124"/>
          <w:sz w:val="28"/>
          <w:szCs w:val="28"/>
          <w:lang w:val="fr-FR"/>
        </w:rPr>
        <w:t xml:space="preserve">UNION AFRICAINE </w:t>
      </w:r>
      <w:r w:rsidR="006A1B98" w:rsidRPr="00BA53E3">
        <w:rPr>
          <w:rFonts w:ascii="inherit" w:hAnsi="inherit" w:cs="Courier New"/>
          <w:color w:val="202124"/>
          <w:sz w:val="28"/>
          <w:szCs w:val="28"/>
          <w:lang w:val="fr-FR"/>
        </w:rPr>
        <w:t>SOMMET SUR L'INDUSTRIALISATION ET LA DIVERSIFICATION ÉCONOMIQUE.</w:t>
      </w:r>
    </w:p>
    <w:p w14:paraId="3FDCFDA5" w14:textId="77777777" w:rsidR="006A1B98" w:rsidRPr="00BA53E3" w:rsidRDefault="006A1B98" w:rsidP="006A1B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fr-FR"/>
        </w:rPr>
      </w:pPr>
      <w:r w:rsidRPr="00BA53E3">
        <w:rPr>
          <w:rFonts w:ascii="inherit" w:hAnsi="inherit" w:cs="Courier New"/>
          <w:color w:val="202124"/>
          <w:sz w:val="28"/>
          <w:szCs w:val="28"/>
          <w:lang w:val="fr-FR"/>
        </w:rPr>
        <w:t>« Industrialiser l'Afrique : un engagement renouvelé en faveur d'une industrialisation inclusive et durable et d'une diversification économique ».</w:t>
      </w:r>
    </w:p>
    <w:p w14:paraId="1BFB7165" w14:textId="77777777" w:rsidR="006A1B98" w:rsidRPr="00BA53E3" w:rsidRDefault="006A1B98" w:rsidP="006A1B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fr-FR"/>
        </w:rPr>
      </w:pPr>
    </w:p>
    <w:p w14:paraId="1839E9FD" w14:textId="24BB08BF" w:rsidR="00204A00" w:rsidRPr="005B0581" w:rsidRDefault="00204A00" w:rsidP="006A1B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lang w:val="fr-FR"/>
        </w:rPr>
      </w:pPr>
      <w:r>
        <w:rPr>
          <w:rFonts w:ascii="inherit" w:hAnsi="inherit" w:cs="Courier New"/>
          <w:color w:val="202124"/>
          <w:sz w:val="28"/>
          <w:szCs w:val="28"/>
          <w:lang w:val="fr-FR"/>
        </w:rPr>
        <w:t xml:space="preserve">20 </w:t>
      </w:r>
      <w:r w:rsidR="005B0581">
        <w:rPr>
          <w:rFonts w:ascii="inherit" w:hAnsi="inherit" w:cs="Courier New"/>
          <w:color w:val="202124"/>
          <w:sz w:val="28"/>
          <w:szCs w:val="28"/>
          <w:lang w:val="fr-FR"/>
        </w:rPr>
        <w:t>–</w:t>
      </w:r>
      <w:r>
        <w:rPr>
          <w:rFonts w:ascii="inherit" w:hAnsi="inherit" w:cs="Courier New"/>
          <w:color w:val="202124"/>
          <w:sz w:val="28"/>
          <w:szCs w:val="28"/>
          <w:lang w:val="fr-FR"/>
        </w:rPr>
        <w:t xml:space="preserve"> 2</w:t>
      </w:r>
      <w:r w:rsidR="005B0581">
        <w:rPr>
          <w:rFonts w:ascii="inherit" w:hAnsi="inherit" w:cs="Courier New"/>
          <w:color w:val="202124"/>
          <w:sz w:val="28"/>
          <w:szCs w:val="28"/>
          <w:lang w:val="fr-FR"/>
        </w:rPr>
        <w:t>5 N</w:t>
      </w:r>
      <w:r>
        <w:rPr>
          <w:rFonts w:ascii="inherit" w:hAnsi="inherit" w:cs="Courier New"/>
          <w:color w:val="202124"/>
          <w:sz w:val="28"/>
          <w:szCs w:val="28"/>
          <w:lang w:val="fr-FR"/>
        </w:rPr>
        <w:t>ovembre 2022</w:t>
      </w:r>
      <w:r w:rsidR="006A1B98" w:rsidRPr="00BA53E3">
        <w:rPr>
          <w:rFonts w:ascii="inherit" w:hAnsi="inherit" w:cs="Courier New"/>
          <w:color w:val="202124"/>
          <w:sz w:val="28"/>
          <w:szCs w:val="28"/>
          <w:lang w:val="fr-FR"/>
        </w:rPr>
        <w:t>. Niamey, Niger.</w:t>
      </w:r>
      <w:r w:rsidRPr="005B0581">
        <w:rPr>
          <w:lang w:val="fr-FR"/>
        </w:rPr>
        <w:t xml:space="preserve"> </w:t>
      </w:r>
    </w:p>
    <w:p w14:paraId="00D24E87" w14:textId="77777777" w:rsidR="006A1B98" w:rsidRPr="00BA53E3" w:rsidRDefault="00204A00" w:rsidP="006A1B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fr-FR"/>
        </w:rPr>
      </w:pPr>
      <w:r w:rsidRPr="00204A00">
        <w:rPr>
          <w:rFonts w:ascii="inherit" w:hAnsi="inherit" w:cs="Courier New"/>
          <w:color w:val="202124"/>
          <w:sz w:val="28"/>
          <w:szCs w:val="28"/>
          <w:lang w:val="fr-FR"/>
        </w:rPr>
        <w:t>#AfriqueIndustrialisation</w:t>
      </w:r>
    </w:p>
    <w:p w14:paraId="1F1B4CB0" w14:textId="77777777" w:rsidR="00B23606" w:rsidRPr="00BA53E3" w:rsidRDefault="001E45E6" w:rsidP="00445D94">
      <w:pPr>
        <w:pStyle w:val="Heading2"/>
        <w:jc w:val="left"/>
        <w:rPr>
          <w:b w:val="0"/>
          <w:sz w:val="28"/>
          <w:szCs w:val="28"/>
          <w:lang w:val="fr-FR"/>
        </w:rPr>
      </w:pPr>
      <w:r w:rsidRPr="00BA53E3">
        <w:rPr>
          <w:b w:val="0"/>
          <w:sz w:val="28"/>
          <w:szCs w:val="28"/>
          <w:lang w:val="fr-FR"/>
        </w:rPr>
        <w:t>___________________________</w:t>
      </w:r>
      <w:r w:rsidR="00445D94" w:rsidRPr="00BA53E3">
        <w:rPr>
          <w:b w:val="0"/>
          <w:sz w:val="28"/>
          <w:szCs w:val="28"/>
          <w:lang w:val="fr-FR"/>
        </w:rPr>
        <w:t>_______________________</w:t>
      </w:r>
    </w:p>
    <w:p w14:paraId="7559C5E4" w14:textId="77777777" w:rsidR="001E45E6" w:rsidRPr="00BA53E3" w:rsidRDefault="001E45E6" w:rsidP="00445D94">
      <w:pPr>
        <w:rPr>
          <w:sz w:val="28"/>
          <w:szCs w:val="28"/>
          <w:lang w:val="fr-FR"/>
        </w:rPr>
      </w:pPr>
    </w:p>
    <w:p w14:paraId="1009ABE3" w14:textId="77777777" w:rsidR="006A1B98" w:rsidRPr="006A1B98" w:rsidRDefault="006A1B98" w:rsidP="006A1B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fr-FR"/>
        </w:rPr>
      </w:pPr>
      <w:r w:rsidRPr="00BA53E3">
        <w:rPr>
          <w:rFonts w:ascii="inherit" w:hAnsi="inherit" w:cs="Courier New"/>
          <w:color w:val="202124"/>
          <w:sz w:val="28"/>
          <w:szCs w:val="28"/>
          <w:lang w:val="fr-FR"/>
        </w:rPr>
        <w:t>Nom du média :</w:t>
      </w:r>
    </w:p>
    <w:p w14:paraId="5E13DC7C" w14:textId="77777777" w:rsidR="001E45E6" w:rsidRPr="00BA53E3" w:rsidRDefault="001E45E6" w:rsidP="00445D94">
      <w:pPr>
        <w:rPr>
          <w:sz w:val="28"/>
          <w:szCs w:val="28"/>
        </w:rPr>
      </w:pPr>
      <w:r w:rsidRPr="00BA53E3">
        <w:rPr>
          <w:sz w:val="28"/>
          <w:szCs w:val="28"/>
        </w:rPr>
        <w:t>___________________</w:t>
      </w:r>
      <w:r w:rsidR="00445D94" w:rsidRPr="00BA53E3">
        <w:rPr>
          <w:sz w:val="28"/>
          <w:szCs w:val="28"/>
        </w:rPr>
        <w:t>_______</w:t>
      </w:r>
      <w:r w:rsidRPr="00BA53E3">
        <w:rPr>
          <w:sz w:val="28"/>
          <w:szCs w:val="28"/>
        </w:rPr>
        <w:t>_________</w:t>
      </w:r>
    </w:p>
    <w:p w14:paraId="3AFE63A7" w14:textId="77777777" w:rsidR="00B23606" w:rsidRPr="00BA53E3" w:rsidRDefault="00B23606" w:rsidP="00445D94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C41D901" w14:textId="77777777" w:rsidR="003960FD" w:rsidRPr="00BA53E3" w:rsidRDefault="003960F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3111"/>
        <w:gridCol w:w="3559"/>
        <w:gridCol w:w="1615"/>
      </w:tblGrid>
      <w:tr w:rsidR="00B23606" w:rsidRPr="00BA53E3" w14:paraId="165EDD50" w14:textId="77777777" w:rsidTr="00B23C6E">
        <w:trPr>
          <w:trHeight w:val="909"/>
        </w:trPr>
        <w:tc>
          <w:tcPr>
            <w:tcW w:w="760" w:type="dxa"/>
            <w:vAlign w:val="center"/>
          </w:tcPr>
          <w:p w14:paraId="152EE551" w14:textId="77777777" w:rsidR="006A1B98" w:rsidRPr="006A1B98" w:rsidRDefault="006A1B98" w:rsidP="006A1B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</w:rPr>
            </w:pPr>
            <w:r w:rsidRPr="00BA53E3">
              <w:rPr>
                <w:rFonts w:ascii="inherit" w:hAnsi="inherit" w:cs="Courier New"/>
                <w:color w:val="202124"/>
                <w:sz w:val="28"/>
                <w:szCs w:val="28"/>
                <w:lang w:val="fr-FR"/>
              </w:rPr>
              <w:t>NON</w:t>
            </w:r>
          </w:p>
          <w:p w14:paraId="432001C2" w14:textId="77777777" w:rsidR="00B23606" w:rsidRPr="00BA53E3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DF04532" w14:textId="77777777" w:rsidR="00B23606" w:rsidRPr="00BA53E3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28" w:type="dxa"/>
            <w:vAlign w:val="center"/>
          </w:tcPr>
          <w:p w14:paraId="459B6136" w14:textId="77777777" w:rsidR="006A1B98" w:rsidRPr="006A1B98" w:rsidRDefault="006A1B98" w:rsidP="006A1B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</w:rPr>
            </w:pPr>
            <w:r w:rsidRPr="00BA53E3">
              <w:rPr>
                <w:rFonts w:ascii="inherit" w:hAnsi="inherit" w:cs="Courier New"/>
                <w:color w:val="202124"/>
                <w:sz w:val="28"/>
                <w:szCs w:val="28"/>
                <w:lang w:val="fr-FR"/>
              </w:rPr>
              <w:t>TYPE D'ÉQUIPEMENT</w:t>
            </w:r>
          </w:p>
          <w:p w14:paraId="74ED2A7B" w14:textId="77777777" w:rsidR="00B23606" w:rsidRPr="00BA53E3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983B708" w14:textId="77777777" w:rsidR="00B23606" w:rsidRPr="00BA53E3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  <w:vAlign w:val="center"/>
          </w:tcPr>
          <w:p w14:paraId="5D117B9B" w14:textId="77777777" w:rsidR="006A1B98" w:rsidRPr="006A1B98" w:rsidRDefault="006A1B98" w:rsidP="006A1B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</w:rPr>
            </w:pPr>
            <w:r w:rsidRPr="00BA53E3">
              <w:rPr>
                <w:rFonts w:ascii="inherit" w:hAnsi="inherit" w:cs="Courier New"/>
                <w:color w:val="202124"/>
                <w:sz w:val="28"/>
                <w:szCs w:val="28"/>
                <w:lang w:val="fr-FR"/>
              </w:rPr>
              <w:t>NUMÉRO DE SÉRIE</w:t>
            </w:r>
          </w:p>
          <w:p w14:paraId="02BFD103" w14:textId="77777777" w:rsidR="00B23606" w:rsidRPr="00BA53E3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3C2228E" w14:textId="77777777" w:rsidR="00B23606" w:rsidRPr="00BA53E3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19B4597D" w14:textId="77777777" w:rsidR="006A1B98" w:rsidRPr="006A1B98" w:rsidRDefault="006A1B98" w:rsidP="006A1B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</w:rPr>
            </w:pPr>
            <w:r w:rsidRPr="00BA53E3">
              <w:rPr>
                <w:rFonts w:ascii="inherit" w:hAnsi="inherit" w:cs="Courier New"/>
                <w:color w:val="202124"/>
                <w:sz w:val="28"/>
                <w:szCs w:val="28"/>
                <w:lang w:val="fr-FR"/>
              </w:rPr>
              <w:t>VALEUR (USD)</w:t>
            </w:r>
          </w:p>
          <w:p w14:paraId="36D9C7DC" w14:textId="77777777" w:rsidR="00B23606" w:rsidRPr="00BA53E3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D50648" w14:textId="77777777" w:rsidR="00B23606" w:rsidRPr="00BA53E3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3606" w14:paraId="0F4417B7" w14:textId="77777777" w:rsidTr="0060616A">
        <w:trPr>
          <w:trHeight w:val="775"/>
        </w:trPr>
        <w:tc>
          <w:tcPr>
            <w:tcW w:w="760" w:type="dxa"/>
          </w:tcPr>
          <w:p w14:paraId="505D01C8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1B1A2695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5546DC33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1A7A619A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63FF18F3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4C6D1178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14:paraId="5B2877AC" w14:textId="77777777" w:rsidTr="0060616A">
        <w:trPr>
          <w:trHeight w:val="791"/>
        </w:trPr>
        <w:tc>
          <w:tcPr>
            <w:tcW w:w="760" w:type="dxa"/>
          </w:tcPr>
          <w:p w14:paraId="424E8945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59F4E1F9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228DF95B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3BA3E11D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18FFF333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2E21A0F4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14:paraId="20B68CC3" w14:textId="77777777" w:rsidTr="0060616A">
        <w:trPr>
          <w:trHeight w:val="791"/>
        </w:trPr>
        <w:tc>
          <w:tcPr>
            <w:tcW w:w="760" w:type="dxa"/>
          </w:tcPr>
          <w:p w14:paraId="3A83E2D1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70A143E4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75B6651B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7151B092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65EFC34D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3A246153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14:paraId="1D4B8532" w14:textId="77777777" w:rsidTr="0060616A">
        <w:trPr>
          <w:trHeight w:val="775"/>
        </w:trPr>
        <w:tc>
          <w:tcPr>
            <w:tcW w:w="760" w:type="dxa"/>
          </w:tcPr>
          <w:p w14:paraId="1642E5FD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1F7DE9E3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3C826E2D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72C97D7A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36DF95F3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3A886305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14:paraId="75B4DA27" w14:textId="77777777" w:rsidTr="0060616A">
        <w:trPr>
          <w:trHeight w:val="791"/>
        </w:trPr>
        <w:tc>
          <w:tcPr>
            <w:tcW w:w="760" w:type="dxa"/>
          </w:tcPr>
          <w:p w14:paraId="7541827D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6D37DF82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13865FDC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2518487A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2FA123B9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53E43AE9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14:paraId="105C65B8" w14:textId="77777777" w:rsidTr="0060616A">
        <w:trPr>
          <w:trHeight w:val="791"/>
        </w:trPr>
        <w:tc>
          <w:tcPr>
            <w:tcW w:w="760" w:type="dxa"/>
          </w:tcPr>
          <w:p w14:paraId="3621FE62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5128C4F3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241885D5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5BD2F0E7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4670B46B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6CC6594A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14:paraId="51D4EB34" w14:textId="77777777" w:rsidTr="0060616A">
        <w:trPr>
          <w:trHeight w:val="791"/>
        </w:trPr>
        <w:tc>
          <w:tcPr>
            <w:tcW w:w="760" w:type="dxa"/>
          </w:tcPr>
          <w:p w14:paraId="43B704CF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5F403F2E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3EC4BA94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1C3684B4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728DA50F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3F022F14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14:paraId="27A89CEA" w14:textId="77777777" w:rsidTr="0060616A">
        <w:trPr>
          <w:trHeight w:val="808"/>
        </w:trPr>
        <w:tc>
          <w:tcPr>
            <w:tcW w:w="760" w:type="dxa"/>
          </w:tcPr>
          <w:p w14:paraId="70501B08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14:paraId="4C29E662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7E782DC4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14:paraId="6380B52F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14:paraId="5BB3A503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14:paraId="15CE553C" w14:textId="77777777"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</w:tbl>
    <w:p w14:paraId="0A9886BE" w14:textId="77777777" w:rsidR="00B23606" w:rsidRDefault="00B23606" w:rsidP="00967774">
      <w:pPr>
        <w:pStyle w:val="BodyText2"/>
        <w:jc w:val="center"/>
      </w:pPr>
    </w:p>
    <w:sectPr w:rsidR="00B23606">
      <w:footerReference w:type="default" r:id="rId8"/>
      <w:pgSz w:w="12240" w:h="15840"/>
      <w:pgMar w:top="720" w:right="1800" w:bottom="5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4E89" w14:textId="77777777" w:rsidR="00DF2D88" w:rsidRDefault="00DF2D88" w:rsidP="000C614E">
      <w:r>
        <w:separator/>
      </w:r>
    </w:p>
  </w:endnote>
  <w:endnote w:type="continuationSeparator" w:id="0">
    <w:p w14:paraId="2551D6BB" w14:textId="77777777" w:rsidR="00DF2D88" w:rsidRDefault="00DF2D88" w:rsidP="000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E05D" w14:textId="77777777" w:rsidR="000C614E" w:rsidRDefault="000C614E" w:rsidP="000C614E">
    <w:pPr>
      <w:pStyle w:val="Footer"/>
      <w:jc w:val="center"/>
    </w:pPr>
    <w:r>
      <w:t>www.au.int</w:t>
    </w:r>
  </w:p>
  <w:p w14:paraId="3806195E" w14:textId="77777777" w:rsidR="000C614E" w:rsidRDefault="000C6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C098" w14:textId="77777777" w:rsidR="00DF2D88" w:rsidRDefault="00DF2D88" w:rsidP="000C614E">
      <w:r>
        <w:separator/>
      </w:r>
    </w:p>
  </w:footnote>
  <w:footnote w:type="continuationSeparator" w:id="0">
    <w:p w14:paraId="09E227AD" w14:textId="77777777" w:rsidR="00DF2D88" w:rsidRDefault="00DF2D88" w:rsidP="000C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98"/>
    <w:rsid w:val="000662F2"/>
    <w:rsid w:val="0008733B"/>
    <w:rsid w:val="000A6DC5"/>
    <w:rsid w:val="000C614E"/>
    <w:rsid w:val="000E2ED3"/>
    <w:rsid w:val="001259EC"/>
    <w:rsid w:val="00147A67"/>
    <w:rsid w:val="001B31A3"/>
    <w:rsid w:val="001E45E6"/>
    <w:rsid w:val="00204A00"/>
    <w:rsid w:val="002C5916"/>
    <w:rsid w:val="00331286"/>
    <w:rsid w:val="00365DE6"/>
    <w:rsid w:val="00393F10"/>
    <w:rsid w:val="003960FD"/>
    <w:rsid w:val="003C17E9"/>
    <w:rsid w:val="003C5E7B"/>
    <w:rsid w:val="003D1988"/>
    <w:rsid w:val="00433B35"/>
    <w:rsid w:val="00445D94"/>
    <w:rsid w:val="00447A21"/>
    <w:rsid w:val="00457FC9"/>
    <w:rsid w:val="004C493B"/>
    <w:rsid w:val="0056600E"/>
    <w:rsid w:val="00597F50"/>
    <w:rsid w:val="005A1CD6"/>
    <w:rsid w:val="005B0581"/>
    <w:rsid w:val="005B5D25"/>
    <w:rsid w:val="005C3D3F"/>
    <w:rsid w:val="005E70E5"/>
    <w:rsid w:val="005F3CC8"/>
    <w:rsid w:val="00600C79"/>
    <w:rsid w:val="006011CC"/>
    <w:rsid w:val="0060616A"/>
    <w:rsid w:val="00646BC9"/>
    <w:rsid w:val="00667A71"/>
    <w:rsid w:val="006A1B98"/>
    <w:rsid w:val="006B40C3"/>
    <w:rsid w:val="0070274F"/>
    <w:rsid w:val="008A0F91"/>
    <w:rsid w:val="008F0766"/>
    <w:rsid w:val="00904F98"/>
    <w:rsid w:val="00916237"/>
    <w:rsid w:val="009168B4"/>
    <w:rsid w:val="009339B0"/>
    <w:rsid w:val="00967774"/>
    <w:rsid w:val="009A6B13"/>
    <w:rsid w:val="009C32A0"/>
    <w:rsid w:val="009C7C4E"/>
    <w:rsid w:val="00A600E6"/>
    <w:rsid w:val="00AA57D5"/>
    <w:rsid w:val="00AC3648"/>
    <w:rsid w:val="00B13778"/>
    <w:rsid w:val="00B23606"/>
    <w:rsid w:val="00B23C6E"/>
    <w:rsid w:val="00B255FF"/>
    <w:rsid w:val="00B7677E"/>
    <w:rsid w:val="00BA10D4"/>
    <w:rsid w:val="00BA53E3"/>
    <w:rsid w:val="00BB3350"/>
    <w:rsid w:val="00BB7970"/>
    <w:rsid w:val="00BB7E1D"/>
    <w:rsid w:val="00BE4F1B"/>
    <w:rsid w:val="00C22CDF"/>
    <w:rsid w:val="00C50C24"/>
    <w:rsid w:val="00C52047"/>
    <w:rsid w:val="00C961F9"/>
    <w:rsid w:val="00D33B8C"/>
    <w:rsid w:val="00D52CE2"/>
    <w:rsid w:val="00D565D4"/>
    <w:rsid w:val="00DD4822"/>
    <w:rsid w:val="00DD743F"/>
    <w:rsid w:val="00DF2D88"/>
    <w:rsid w:val="00E148EE"/>
    <w:rsid w:val="00E22BCC"/>
    <w:rsid w:val="00E429DB"/>
    <w:rsid w:val="00E93FDA"/>
    <w:rsid w:val="00EA4B81"/>
    <w:rsid w:val="00ED29EF"/>
    <w:rsid w:val="00ED7F0B"/>
    <w:rsid w:val="00EF63F8"/>
    <w:rsid w:val="00F444AE"/>
    <w:rsid w:val="00F719AC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51B40"/>
  <w15:docId w15:val="{F5CBBAAD-ADA2-44B5-A107-C49CC37E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480" w:lineRule="auto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40" w:lineRule="exact"/>
      <w:jc w:val="center"/>
      <w:outlineLvl w:val="1"/>
    </w:pPr>
    <w:rPr>
      <w:rFonts w:ascii="Arial" w:hAnsi="Arial" w:cs="Arial"/>
      <w:b/>
      <w:bCs/>
      <w:szCs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b/>
      <w:bCs/>
      <w:sz w:val="27"/>
      <w:szCs w:val="27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480" w:lineRule="auto"/>
    </w:pPr>
    <w:rPr>
      <w:b/>
      <w:bCs/>
      <w:sz w:val="21"/>
      <w:szCs w:val="21"/>
    </w:rPr>
  </w:style>
  <w:style w:type="paragraph" w:styleId="BodyText3">
    <w:name w:val="Body Text 3"/>
    <w:basedOn w:val="Normal"/>
    <w:pPr>
      <w:spacing w:after="40"/>
      <w:jc w:val="both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0C61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61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61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14E"/>
    <w:rPr>
      <w:sz w:val="24"/>
      <w:szCs w:val="24"/>
    </w:rPr>
  </w:style>
  <w:style w:type="paragraph" w:styleId="BalloonText">
    <w:name w:val="Balloon Text"/>
    <w:basedOn w:val="Normal"/>
    <w:link w:val="BalloonTextChar"/>
    <w:rsid w:val="000C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Mejri-cheikHH</dc:creator>
  <cp:lastModifiedBy>Yao Kami Yabi</cp:lastModifiedBy>
  <cp:revision>4</cp:revision>
  <dcterms:created xsi:type="dcterms:W3CDTF">2021-11-01T07:50:00Z</dcterms:created>
  <dcterms:modified xsi:type="dcterms:W3CDTF">2022-09-19T21:18:00Z</dcterms:modified>
</cp:coreProperties>
</file>